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763" w:rsidRDefault="009A1763" w:rsidP="00582D9A">
      <w:pPr>
        <w:rPr>
          <w:rFonts w:ascii="Times New Roman" w:hAnsi="Times New Roman"/>
          <w:sz w:val="28"/>
          <w:szCs w:val="28"/>
        </w:rPr>
      </w:pPr>
      <w:r w:rsidRPr="009A1763">
        <w:rPr>
          <w:rFonts w:ascii="Times New Roman" w:hAnsi="Times New Roman"/>
          <w:sz w:val="28"/>
          <w:szCs w:val="28"/>
        </w:rPr>
        <w:t>Examen GME1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582D9A">
        <w:rPr>
          <w:rFonts w:ascii="Times New Roman" w:hAnsi="Times New Roman"/>
          <w:b/>
          <w:sz w:val="28"/>
          <w:szCs w:val="28"/>
        </w:rPr>
        <w:t>Résistance Des Matériaux</w:t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582D9A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H. Boudaoud</w:t>
      </w:r>
    </w:p>
    <w:p w:rsidR="009A1763" w:rsidRPr="00EF5731" w:rsidRDefault="00837C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31/0</w:t>
      </w:r>
      <w:r w:rsidR="00A345FA">
        <w:rPr>
          <w:rFonts w:ascii="Times New Roman" w:hAnsi="Times New Roman"/>
          <w:sz w:val="28"/>
          <w:szCs w:val="28"/>
        </w:rPr>
        <w:t>1</w:t>
      </w:r>
      <w:r w:rsidR="009A1763">
        <w:rPr>
          <w:rFonts w:ascii="Times New Roman" w:hAnsi="Times New Roman"/>
          <w:sz w:val="28"/>
          <w:szCs w:val="28"/>
        </w:rPr>
        <w:t>/201</w:t>
      </w:r>
      <w:r w:rsidR="00A345FA">
        <w:rPr>
          <w:rFonts w:ascii="Times New Roman" w:hAnsi="Times New Roman"/>
          <w:sz w:val="28"/>
          <w:szCs w:val="28"/>
        </w:rPr>
        <w:t>1</w:t>
      </w:r>
      <w:r w:rsidR="009B54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Durée 1h30</w:t>
      </w:r>
    </w:p>
    <w:p w:rsidR="00E27A54" w:rsidRPr="00A345FA" w:rsidRDefault="00582D9A" w:rsidP="0060081A">
      <w:pPr>
        <w:rPr>
          <w:rFonts w:ascii="Times New Roman" w:hAnsi="Times New Roman"/>
          <w:b/>
          <w:sz w:val="24"/>
          <w:szCs w:val="24"/>
        </w:rPr>
      </w:pPr>
      <w:r w:rsidRPr="00582D9A">
        <w:rPr>
          <w:rFonts w:ascii="Times New Roman" w:hAnsi="Times New Roman"/>
          <w:b/>
          <w:sz w:val="32"/>
          <w:szCs w:val="32"/>
        </w:rPr>
        <w:t>Sans</w:t>
      </w:r>
      <w:r w:rsidR="009A1763" w:rsidRPr="00582D9A">
        <w:rPr>
          <w:rFonts w:ascii="Times New Roman" w:hAnsi="Times New Roman"/>
          <w:b/>
          <w:sz w:val="32"/>
          <w:szCs w:val="32"/>
        </w:rPr>
        <w:t xml:space="preserve"> document</w:t>
      </w:r>
      <w:r w:rsidRPr="00582D9A">
        <w:rPr>
          <w:rFonts w:ascii="Times New Roman" w:hAnsi="Times New Roman"/>
          <w:b/>
          <w:sz w:val="32"/>
          <w:szCs w:val="32"/>
        </w:rPr>
        <w:t xml:space="preserve">s et sans </w:t>
      </w:r>
      <w:r w:rsidR="009A1763" w:rsidRPr="00582D9A">
        <w:rPr>
          <w:rFonts w:ascii="Times New Roman" w:hAnsi="Times New Roman"/>
          <w:b/>
          <w:sz w:val="32"/>
          <w:szCs w:val="32"/>
        </w:rPr>
        <w:t xml:space="preserve">calculatrice.  </w:t>
      </w:r>
      <w:r w:rsidR="009A1763" w:rsidRPr="009A1763">
        <w:rPr>
          <w:rFonts w:ascii="Times New Roman" w:hAnsi="Times New Roman"/>
          <w:sz w:val="24"/>
          <w:szCs w:val="24"/>
        </w:rPr>
        <w:t xml:space="preserve">Les </w:t>
      </w:r>
      <w:r w:rsidR="009B549D">
        <w:rPr>
          <w:rFonts w:ascii="Times New Roman" w:hAnsi="Times New Roman"/>
          <w:sz w:val="24"/>
          <w:szCs w:val="24"/>
        </w:rPr>
        <w:t>3</w:t>
      </w:r>
      <w:r w:rsidR="007609F5">
        <w:rPr>
          <w:rFonts w:ascii="Times New Roman" w:hAnsi="Times New Roman"/>
          <w:sz w:val="24"/>
          <w:szCs w:val="24"/>
        </w:rPr>
        <w:t xml:space="preserve"> </w:t>
      </w:r>
      <w:r w:rsidR="009A1763" w:rsidRPr="009A1763">
        <w:rPr>
          <w:rFonts w:ascii="Times New Roman" w:hAnsi="Times New Roman"/>
          <w:sz w:val="24"/>
          <w:szCs w:val="24"/>
        </w:rPr>
        <w:t>parties sont indépendantes</w:t>
      </w:r>
    </w:p>
    <w:p w:rsidR="00617D48" w:rsidRPr="007609F5" w:rsidRDefault="007609F5" w:rsidP="007609F5">
      <w:pPr>
        <w:pStyle w:val="Paragraphedeliste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609F5">
        <w:rPr>
          <w:rFonts w:ascii="Times New Roman" w:hAnsi="Times New Roman"/>
          <w:sz w:val="24"/>
          <w:szCs w:val="24"/>
        </w:rPr>
        <w:t xml:space="preserve">On considère le montage suivant : </w:t>
      </w:r>
      <w:r w:rsidR="006579FD" w:rsidRPr="007609F5">
        <w:rPr>
          <w:rFonts w:ascii="Times New Roman" w:hAnsi="Times New Roman"/>
          <w:sz w:val="24"/>
          <w:szCs w:val="24"/>
        </w:rPr>
        <w:t xml:space="preserve"> </w:t>
      </w:r>
      <w:r w:rsidR="00A345FA" w:rsidRPr="00C00DD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left:0;text-align:left;margin-left:76.45pt;margin-top:26.4pt;width:30.45pt;height:20.2pt;z-index:251658752;mso-position-horizontal-relative:text;mso-position-vertical-relative:text;mso-width-relative:margin;mso-height-relative:margin" stroked="f">
            <v:textbox>
              <w:txbxContent>
                <w:p w:rsidR="00C00DDB" w:rsidRDefault="00366250">
                  <w:r>
                    <w:t>F</w:t>
                  </w:r>
                </w:p>
              </w:txbxContent>
            </v:textbox>
          </v:shape>
        </w:pict>
      </w:r>
    </w:p>
    <w:p w:rsidR="006579FD" w:rsidRDefault="00A345FA" w:rsidP="006579F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fr-FR"/>
        </w:rPr>
        <w:pict>
          <v:shape id="_x0000_s1141" type="#_x0000_t202" style="position:absolute;margin-left:167.4pt;margin-top:22pt;width:30.45pt;height:20.2pt;z-index:251703808;mso-width-relative:margin;mso-height-relative:margin" stroked="f">
            <v:textbox>
              <w:txbxContent>
                <w:p w:rsidR="00A345FA" w:rsidRDefault="00A345FA" w:rsidP="00A345FA">
                  <w:r>
                    <w:t>M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087" type="#_x0000_t202" style="position:absolute;margin-left:112.9pt;margin-top:4pt;width:30.45pt;height:20.2pt;z-index:251660800;mso-width-relative:margin;mso-height-relative:margin" stroked="f">
            <v:textbox>
              <w:txbxContent>
                <w:p w:rsidR="00C00DDB" w:rsidRDefault="00C00DDB" w:rsidP="00C00DDB">
                  <w: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088" type="#_x0000_t202" style="position:absolute;margin-left:141.9pt;margin-top:4pt;width:30.45pt;height:20.2pt;z-index:251661824;mso-width-relative:margin;mso-height-relative:margin" stroked="f">
            <v:textbox>
              <w:txbxContent>
                <w:p w:rsidR="00C00DDB" w:rsidRDefault="00C00DDB" w:rsidP="00C00DDB">
                  <w:r>
                    <w:t>C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140" type="#_x0000_t102" style="position:absolute;margin-left:148.2pt;margin-top:24.2pt;width:17.25pt;height:18pt;rotation:11505716fd;z-index:251702784"/>
        </w:pict>
      </w:r>
      <w:r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4" type="#_x0000_t32" style="position:absolute;margin-left:45.8pt;margin-top:23.8pt;width:6.85pt;height:7.05pt;flip:x;z-index:251696640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33" type="#_x0000_t32" style="position:absolute;margin-left:53pt;margin-top:21.05pt;width:0;height:31.6pt;flip:y;z-index:251695616" o:connectortype="straight"/>
        </w:pict>
      </w:r>
      <w:r w:rsidR="00222307"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099" type="#_x0000_t32" style="position:absolute;margin-left:85.5pt;margin-top:15.1pt;width:0;height:21.65pt;z-index:251666944" o:connectortype="straight">
            <v:stroke endarrow="block"/>
          </v:shape>
        </w:pict>
      </w:r>
      <w:r w:rsidR="001F7369">
        <w:rPr>
          <w:rFonts w:ascii="Times New Roman" w:hAnsi="Times New Roman"/>
          <w:b/>
          <w:noProof/>
          <w:sz w:val="28"/>
          <w:szCs w:val="28"/>
          <w:lang w:eastAsia="fr-FR"/>
        </w:rPr>
        <w:pict>
          <v:group id="_x0000_s1092" style="position:absolute;margin-left:280.6pt;margin-top:.5pt;width:82.45pt;height:59.3pt;z-index:251664896" coordorigin="5723,2749" coordsize="1649,1186">
            <v:shape id="_x0000_s1093" type="#_x0000_t32" style="position:absolute;left:5723;top:3935;width:1365;height:0" o:connectortype="straight">
              <v:stroke endarrow="block"/>
            </v:shape>
            <v:shape id="_x0000_s1094" type="#_x0000_t32" style="position:absolute;left:5723;top:2955;width:0;height:979;flip:y" o:connectortype="straight">
              <v:stroke endarrow="block"/>
            </v:shape>
            <v:shape id="_x0000_s1095" type="#_x0000_t202" style="position:absolute;left:6891;top:3500;width:481;height:411;mso-width-relative:margin;mso-height-relative:margin" stroked="f">
              <v:textbox>
                <w:txbxContent>
                  <w:p w:rsidR="001F7369" w:rsidRDefault="001F7369" w:rsidP="001F7369">
                    <w:r>
                      <w:t>x</w:t>
                    </w:r>
                  </w:p>
                </w:txbxContent>
              </v:textbox>
            </v:shape>
            <v:shape id="_x0000_s1096" type="#_x0000_t202" style="position:absolute;left:5811;top:2749;width:481;height:411;mso-width-relative:margin;mso-height-relative:margin" stroked="f">
              <v:textbox>
                <w:txbxContent>
                  <w:p w:rsidR="001F7369" w:rsidRDefault="001F7369" w:rsidP="001F7369">
                    <w:proofErr w:type="gramStart"/>
                    <w:r>
                      <w:t>y</w:t>
                    </w:r>
                    <w:proofErr w:type="gramEnd"/>
                  </w:p>
                </w:txbxContent>
              </v:textbox>
            </v:shape>
          </v:group>
        </w:pict>
      </w:r>
      <w:r w:rsidR="00C00DDB"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086" type="#_x0000_t202" style="position:absolute;margin-left:23.2pt;margin-top:11.8pt;width:30.45pt;height:20.2pt;z-index:251659776;mso-width-relative:margin;mso-height-relative:margin" stroked="f">
            <v:textbox>
              <w:txbxContent>
                <w:p w:rsidR="00C00DDB" w:rsidRDefault="00C00DDB" w:rsidP="00C00DDB">
                  <w:r>
                    <w:t>A</w:t>
                  </w:r>
                </w:p>
              </w:txbxContent>
            </v:textbox>
          </v:shape>
        </w:pict>
      </w:r>
    </w:p>
    <w:p w:rsidR="001437CB" w:rsidRPr="00A345FA" w:rsidRDefault="00A345FA" w:rsidP="006579FD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37" type="#_x0000_t32" style="position:absolute;margin-left:45.45pt;margin-top:17.1pt;width:6.85pt;height:7.05pt;flip:x;z-index:251699712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36" type="#_x0000_t32" style="position:absolute;margin-left:45.8pt;margin-top:10.55pt;width:6.85pt;height:7.05pt;flip:x;z-index:251698688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35" type="#_x0000_t32" style="position:absolute;margin-left:45.45pt;margin-top:3.5pt;width:6.85pt;height:7.05pt;flip:x;z-index:251697664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063" type="#_x0000_t32" style="position:absolute;margin-left:53.65pt;margin-top:7.1pt;width:100.25pt;height:.55pt;flip:y;z-index:251642368" o:connectortype="straight"/>
        </w:pict>
      </w:r>
      <w:r w:rsidR="00222307"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098" type="#_x0000_t202" style="position:absolute;margin-left:59.2pt;margin-top:25.15pt;width:30.45pt;height:25.25pt;z-index:251639296;mso-width-relative:margin;mso-height-relative:margin" stroked="f">
            <v:textbox style="mso-next-textbox:#_x0000_s1098">
              <w:txbxContent>
                <w:p w:rsidR="00222307" w:rsidRDefault="00222307" w:rsidP="00222307">
                  <w:r>
                    <w:t>L/2</w:t>
                  </w:r>
                </w:p>
              </w:txbxContent>
            </v:textbox>
          </v:shape>
        </w:pict>
      </w:r>
      <w:r w:rsidR="00C00DDB"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081" type="#_x0000_t32" style="position:absolute;margin-left:38.95pt;margin-top:24.15pt;width:30.35pt;height:0;z-index:251654656" o:connectortype="straight"/>
        </w:pict>
      </w:r>
      <w:r w:rsidR="00C00DDB">
        <w:rPr>
          <w:rFonts w:ascii="Times New Roman" w:hAnsi="Times New Roman"/>
          <w:b/>
          <w:noProof/>
          <w:sz w:val="28"/>
          <w:szCs w:val="28"/>
          <w:lang w:eastAsia="fr-FR"/>
        </w:rPr>
        <w:pict>
          <v:oval id="_x0000_s1076" style="position:absolute;margin-left:118.2pt;margin-top:24.15pt;width:6.75pt;height:7.15pt;z-index:251649536"/>
        </w:pict>
      </w:r>
      <w:r w:rsidR="00C00DDB"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70" type="#_x0000_t5" style="position:absolute;margin-left:112.9pt;margin-top:7.65pt;width:16.85pt;height:16.5pt;z-index:251643392"/>
        </w:pict>
      </w:r>
    </w:p>
    <w:p w:rsidR="001437CB" w:rsidRPr="00A345FA" w:rsidRDefault="00A345FA" w:rsidP="006579FD">
      <w:pPr>
        <w:rPr>
          <w:rFonts w:ascii="Times New Roman" w:hAnsi="Times New Roman"/>
          <w:b/>
          <w:i/>
          <w:sz w:val="28"/>
          <w:szCs w:val="28"/>
        </w:rPr>
      </w:pPr>
      <w:r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078" type="#_x0000_t32" style="position:absolute;margin-left:125.65pt;margin-top:26.35pt;width:31.5pt;height:0;z-index:251651584" o:connectortype="straight">
            <v:stroke startarrow="block" endarrow="block"/>
          </v:shape>
        </w:pict>
      </w:r>
      <w:r w:rsidR="00222307"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097" type="#_x0000_t32" style="position:absolute;margin-left:52.3pt;margin-top:17.6pt;width:36.95pt;height:0;z-index:251665920" o:connectortype="straight">
            <v:stroke startarrow="block" endarrow="block"/>
          </v:shape>
        </w:pict>
      </w:r>
      <w:r w:rsidR="001F7369"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089" type="#_x0000_t202" style="position:absolute;margin-left:76.45pt;margin-top:27.85pt;width:30.45pt;height:20.2pt;z-index:251662848;mso-width-relative:margin;mso-height-relative:margin" stroked="f">
            <v:textbox style="mso-next-textbox:#_x0000_s1089">
              <w:txbxContent>
                <w:p w:rsidR="00C00DDB" w:rsidRDefault="00C00DDB" w:rsidP="00C00DDB">
                  <w:r>
                    <w:t>L</w:t>
                  </w:r>
                </w:p>
              </w:txbxContent>
            </v:textbox>
          </v:shape>
        </w:pict>
      </w:r>
      <w:r w:rsidR="00C00DDB"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077" type="#_x0000_t32" style="position:absolute;margin-left:52.5pt;margin-top:26.35pt;width:72.45pt;height:0;z-index:251650560" o:connectortype="straight">
            <v:stroke startarrow="block" endarrow="block"/>
          </v:shape>
        </w:pict>
      </w:r>
      <w:r w:rsidR="00C00DDB"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073" type="#_x0000_t32" style="position:absolute;margin-left:111.45pt;margin-top:.85pt;width:7.45pt;height:9.75pt;flip:x;z-index:251646464" o:connectortype="straight"/>
        </w:pict>
      </w:r>
      <w:r w:rsidR="00C00DDB"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075" type="#_x0000_t32" style="position:absolute;margin-left:124.95pt;margin-top:1.6pt;width:7.45pt;height:9.75pt;flip:x;z-index:251648512" o:connectortype="straight"/>
        </w:pict>
      </w:r>
      <w:r w:rsidR="00C00DDB"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074" type="#_x0000_t32" style="position:absolute;margin-left:118.2pt;margin-top:1.6pt;width:7.45pt;height:9.75pt;flip:x;z-index:251647488" o:connectortype="straight"/>
        </w:pict>
      </w:r>
      <w:r w:rsidR="00C00DDB"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072" type="#_x0000_t32" style="position:absolute;margin-left:105.45pt;margin-top:.85pt;width:7.45pt;height:9.75pt;flip:x;z-index:251645440" o:connectortype="straight"/>
        </w:pict>
      </w:r>
      <w:r w:rsidR="00C00DDB"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071" type="#_x0000_t32" style="position:absolute;margin-left:106.9pt;margin-top:.85pt;width:30.35pt;height:0;z-index:251644416" o:connectortype="straight"/>
        </w:pict>
      </w:r>
    </w:p>
    <w:p w:rsidR="00054F64" w:rsidRDefault="00A345FA" w:rsidP="00054F6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38" type="#_x0000_t202" style="position:absolute;margin-left:129.75pt;margin-top:2.75pt;width:30.45pt;height:25.25pt;z-index:251700736;mso-width-relative:margin;mso-height-relative:margin" stroked="f">
            <v:textbox style="mso-next-textbox:#_x0000_s1138">
              <w:txbxContent>
                <w:p w:rsidR="00A345FA" w:rsidRDefault="00A345FA" w:rsidP="00A345FA">
                  <w:r>
                    <w:t>L/2</w:t>
                  </w:r>
                </w:p>
              </w:txbxContent>
            </v:textbox>
          </v:shape>
        </w:pict>
      </w:r>
    </w:p>
    <w:p w:rsidR="00617D48" w:rsidRDefault="00617D48" w:rsidP="00054F6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17D48" w:rsidRDefault="00617D48" w:rsidP="00EF5731">
      <w:pPr>
        <w:spacing w:after="120" w:line="240" w:lineRule="auto"/>
        <w:ind w:left="7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 se place dans le cadre des petits déplacements et des petites rotations.</w:t>
      </w:r>
    </w:p>
    <w:p w:rsidR="009F71AF" w:rsidRPr="009F71AF" w:rsidRDefault="009F71AF" w:rsidP="009F71AF">
      <w:pPr>
        <w:pStyle w:val="Paragraphedeliste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Pourquoi parle-t-on parfois de poutre droite ?  Dans ce cas que valent la torsion et la courbure au sens de </w:t>
      </w:r>
      <w:proofErr w:type="spellStart"/>
      <w:r>
        <w:rPr>
          <w:rFonts w:ascii="Times New Roman" w:hAnsi="Times New Roman"/>
          <w:sz w:val="24"/>
          <w:szCs w:val="24"/>
        </w:rPr>
        <w:t>Frénet</w:t>
      </w:r>
      <w:proofErr w:type="spellEnd"/>
      <w:r>
        <w:rPr>
          <w:rFonts w:ascii="Times New Roman" w:hAnsi="Times New Roman"/>
          <w:sz w:val="24"/>
          <w:szCs w:val="24"/>
        </w:rPr>
        <w:t> ?</w:t>
      </w:r>
    </w:p>
    <w:p w:rsidR="00C00DDB" w:rsidRPr="00054F64" w:rsidRDefault="00C00DDB" w:rsidP="00EF5731">
      <w:pPr>
        <w:numPr>
          <w:ilvl w:val="0"/>
          <w:numId w:val="2"/>
        </w:numPr>
        <w:spacing w:after="120" w:line="200" w:lineRule="exact"/>
        <w:ind w:left="714" w:hanging="357"/>
        <w:rPr>
          <w:rFonts w:ascii="Times New Roman" w:hAnsi="Times New Roman"/>
          <w:sz w:val="24"/>
          <w:szCs w:val="24"/>
        </w:rPr>
      </w:pPr>
      <w:r w:rsidRPr="00054F64">
        <w:rPr>
          <w:rFonts w:ascii="Times New Roman" w:hAnsi="Times New Roman"/>
          <w:sz w:val="24"/>
          <w:szCs w:val="24"/>
        </w:rPr>
        <w:t>Déterminer les efforts extérieurs.</w:t>
      </w:r>
    </w:p>
    <w:p w:rsidR="00990CD9" w:rsidRPr="00054F64" w:rsidRDefault="00990CD9" w:rsidP="00990CD9">
      <w:pPr>
        <w:numPr>
          <w:ilvl w:val="0"/>
          <w:numId w:val="2"/>
        </w:numPr>
        <w:spacing w:after="120" w:line="200" w:lineRule="exact"/>
        <w:ind w:left="714" w:hanging="357"/>
        <w:rPr>
          <w:rFonts w:ascii="Times New Roman" w:hAnsi="Times New Roman"/>
          <w:sz w:val="24"/>
          <w:szCs w:val="24"/>
        </w:rPr>
      </w:pPr>
      <w:r w:rsidRPr="00054F64">
        <w:rPr>
          <w:rFonts w:ascii="Times New Roman" w:hAnsi="Times New Roman"/>
          <w:sz w:val="24"/>
          <w:szCs w:val="24"/>
        </w:rPr>
        <w:t>Quelles sont les réactions de liaisons</w:t>
      </w:r>
      <w:r w:rsidR="009F71AF">
        <w:rPr>
          <w:rFonts w:ascii="Times New Roman" w:hAnsi="Times New Roman"/>
          <w:sz w:val="24"/>
          <w:szCs w:val="24"/>
        </w:rPr>
        <w:t> ?</w:t>
      </w:r>
    </w:p>
    <w:p w:rsidR="00A345FA" w:rsidRDefault="00A345FA" w:rsidP="00A345FA">
      <w:pPr>
        <w:numPr>
          <w:ilvl w:val="0"/>
          <w:numId w:val="2"/>
        </w:numPr>
        <w:spacing w:after="120" w:line="200" w:lineRule="exact"/>
        <w:ind w:left="714" w:hanging="357"/>
        <w:rPr>
          <w:rFonts w:ascii="Times New Roman" w:hAnsi="Times New Roman"/>
          <w:sz w:val="24"/>
          <w:szCs w:val="24"/>
        </w:rPr>
      </w:pPr>
      <w:r w:rsidRPr="00054F64">
        <w:rPr>
          <w:rFonts w:ascii="Times New Roman" w:hAnsi="Times New Roman"/>
          <w:sz w:val="24"/>
          <w:szCs w:val="24"/>
        </w:rPr>
        <w:t>Etudier l’</w:t>
      </w:r>
      <w:proofErr w:type="spellStart"/>
      <w:r w:rsidRPr="00054F64">
        <w:rPr>
          <w:rFonts w:ascii="Times New Roman" w:hAnsi="Times New Roman"/>
          <w:sz w:val="24"/>
          <w:szCs w:val="24"/>
        </w:rPr>
        <w:t>isostaticité</w:t>
      </w:r>
      <w:proofErr w:type="spellEnd"/>
      <w:r w:rsidRPr="00054F64">
        <w:rPr>
          <w:rFonts w:ascii="Times New Roman" w:hAnsi="Times New Roman"/>
          <w:sz w:val="24"/>
          <w:szCs w:val="24"/>
        </w:rPr>
        <w:t>.</w:t>
      </w:r>
    </w:p>
    <w:p w:rsidR="007609F5" w:rsidRPr="007609F5" w:rsidRDefault="007609F5" w:rsidP="007609F5">
      <w:pPr>
        <w:spacing w:after="120" w:line="200" w:lineRule="exact"/>
        <w:rPr>
          <w:rFonts w:ascii="Times New Roman" w:hAnsi="Times New Roman"/>
          <w:sz w:val="24"/>
          <w:szCs w:val="24"/>
        </w:rPr>
      </w:pPr>
    </w:p>
    <w:p w:rsidR="007609F5" w:rsidRPr="007609F5" w:rsidRDefault="007609F5" w:rsidP="007609F5">
      <w:pPr>
        <w:pStyle w:val="Paragraphedeliste"/>
        <w:numPr>
          <w:ilvl w:val="0"/>
          <w:numId w:val="3"/>
        </w:numPr>
        <w:spacing w:after="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Soit le nouveau montage suivant : </w:t>
      </w:r>
      <w:r w:rsidRPr="00C00DDB">
        <w:rPr>
          <w:noProof/>
        </w:rPr>
        <w:pict>
          <v:shape id="_x0000_s1120" type="#_x0000_t202" style="position:absolute;left:0;text-align:left;margin-left:64.9pt;margin-top:20.1pt;width:30.45pt;height:20.2pt;z-index:251686400;mso-position-horizontal-relative:text;mso-position-vertical-relative:text;mso-width-relative:margin;mso-height-relative:margin" stroked="f">
            <v:textbox>
              <w:txbxContent>
                <w:p w:rsidR="00A345FA" w:rsidRDefault="00A345FA" w:rsidP="00A345FA">
                  <w:r>
                    <w:t>F</w:t>
                  </w:r>
                </w:p>
              </w:txbxContent>
            </v:textbox>
          </v:shape>
        </w:pict>
      </w:r>
    </w:p>
    <w:p w:rsidR="007609F5" w:rsidRDefault="007609F5" w:rsidP="007609F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fr-FR"/>
        </w:rPr>
        <w:pict>
          <v:shape id="_x0000_s1172" type="#_x0000_t202" style="position:absolute;margin-left:167.4pt;margin-top:22pt;width:30.45pt;height:20.2pt;z-index:251732480;mso-width-relative:margin;mso-height-relative:margin" stroked="f">
            <v:textbox>
              <w:txbxContent>
                <w:p w:rsidR="007609F5" w:rsidRDefault="007609F5" w:rsidP="007609F5">
                  <w:r>
                    <w:t>M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55" type="#_x0000_t202" style="position:absolute;margin-left:112.9pt;margin-top:4pt;width:30.45pt;height:20.2pt;z-index:251719168;mso-width-relative:margin;mso-height-relative:margin" stroked="f">
            <v:textbox>
              <w:txbxContent>
                <w:p w:rsidR="007609F5" w:rsidRDefault="007609F5" w:rsidP="007609F5">
                  <w: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56" type="#_x0000_t202" style="position:absolute;margin-left:141.9pt;margin-top:4pt;width:30.45pt;height:20.2pt;z-index:251720192;mso-width-relative:margin;mso-height-relative:margin" stroked="f">
            <v:textbox>
              <w:txbxContent>
                <w:p w:rsidR="007609F5" w:rsidRDefault="007609F5" w:rsidP="007609F5">
                  <w:r>
                    <w:t>C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71" type="#_x0000_t102" style="position:absolute;margin-left:148.2pt;margin-top:24.2pt;width:17.25pt;height:18pt;rotation:11505716fd;z-index:251731456"/>
        </w:pict>
      </w:r>
      <w:r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64" type="#_x0000_t32" style="position:absolute;margin-left:85.5pt;margin-top:15.1pt;width:0;height:21.65pt;z-index:251724288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fr-FR"/>
        </w:rPr>
        <w:pict>
          <v:group id="_x0000_s1158" style="position:absolute;margin-left:280.6pt;margin-top:.5pt;width:82.45pt;height:59.3pt;z-index:251722240" coordorigin="5723,2749" coordsize="1649,1186">
            <v:shape id="_x0000_s1159" type="#_x0000_t32" style="position:absolute;left:5723;top:3935;width:1365;height:0" o:connectortype="straight">
              <v:stroke endarrow="block"/>
            </v:shape>
            <v:shape id="_x0000_s1160" type="#_x0000_t32" style="position:absolute;left:5723;top:2955;width:0;height:979;flip:y" o:connectortype="straight">
              <v:stroke endarrow="block"/>
            </v:shape>
            <v:shape id="_x0000_s1161" type="#_x0000_t202" style="position:absolute;left:6891;top:3500;width:481;height:411;mso-width-relative:margin;mso-height-relative:margin" stroked="f">
              <v:textbox>
                <w:txbxContent>
                  <w:p w:rsidR="007609F5" w:rsidRDefault="007609F5" w:rsidP="007609F5">
                    <w:r>
                      <w:t>x</w:t>
                    </w:r>
                  </w:p>
                </w:txbxContent>
              </v:textbox>
            </v:shape>
            <v:shape id="_x0000_s1162" type="#_x0000_t202" style="position:absolute;left:5811;top:2749;width:481;height:411;mso-width-relative:margin;mso-height-relative:margin" stroked="f">
              <v:textbox>
                <w:txbxContent>
                  <w:p w:rsidR="007609F5" w:rsidRDefault="007609F5" w:rsidP="007609F5">
                    <w:proofErr w:type="gramStart"/>
                    <w:r>
                      <w:t>y</w:t>
                    </w:r>
                    <w:proofErr w:type="gramEnd"/>
                  </w:p>
                </w:txbxContent>
              </v:textbox>
            </v:shape>
          </v:group>
        </w:pict>
      </w:r>
      <w:r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54" type="#_x0000_t202" style="position:absolute;margin-left:23.2pt;margin-top:11.8pt;width:30.45pt;height:20.2pt;z-index:251718144;mso-width-relative:margin;mso-height-relative:margin" stroked="f">
            <v:textbox>
              <w:txbxContent>
                <w:p w:rsidR="007609F5" w:rsidRDefault="007609F5" w:rsidP="007609F5">
                  <w:r>
                    <w:t>A</w:t>
                  </w:r>
                </w:p>
              </w:txbxContent>
            </v:textbox>
          </v:shape>
        </w:pict>
      </w:r>
    </w:p>
    <w:p w:rsidR="007609F5" w:rsidRPr="00A345FA" w:rsidRDefault="009B549D" w:rsidP="007609F5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70" type="#_x0000_t202" style="position:absolute;margin-left:137.25pt;margin-top:27.1pt;width:30.45pt;height:25.25pt;z-index:251730432;mso-width-relative:margin;mso-height-relative:margin" stroked="f">
            <v:textbox style="mso-next-textbox:#_x0000_s1170">
              <w:txbxContent>
                <w:p w:rsidR="007609F5" w:rsidRDefault="007609F5" w:rsidP="007609F5">
                  <w:r>
                    <w:t>L/2</w:t>
                  </w:r>
                </w:p>
              </w:txbxContent>
            </v:textbox>
          </v:shape>
        </w:pict>
      </w:r>
      <w:r w:rsidR="007609F5"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76" type="#_x0000_t32" style="position:absolute;margin-left:51.85pt;margin-top:24.25pt;width:7.45pt;height:9.75pt;flip:x;z-index:251736576" o:connectortype="straight"/>
        </w:pict>
      </w:r>
      <w:r w:rsidR="007609F5"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73" type="#_x0000_t5" style="position:absolute;margin-left:45pt;margin-top:7.65pt;width:16.85pt;height:16.5pt;z-index:251733504"/>
        </w:pict>
      </w:r>
      <w:r w:rsidR="007609F5"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77" type="#_x0000_t32" style="position:absolute;margin-left:57.45pt;margin-top:24.35pt;width:7.45pt;height:9.75pt;flip:x;z-index:251737600" o:connectortype="straight"/>
        </w:pict>
      </w:r>
      <w:r w:rsidR="007609F5"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75" type="#_x0000_t32" style="position:absolute;margin-left:45.95pt;margin-top:24.25pt;width:7.45pt;height:9.75pt;flip:x;z-index:251735552" o:connectortype="straight"/>
        </w:pict>
      </w:r>
      <w:r w:rsidR="007609F5"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74" type="#_x0000_t32" style="position:absolute;margin-left:40.2pt;margin-top:24.1pt;width:7.45pt;height:9.75pt;flip:x;z-index:251734528" o:connectortype="straight"/>
        </w:pict>
      </w:r>
      <w:r w:rsidR="007609F5"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43" type="#_x0000_t32" style="position:absolute;margin-left:53.65pt;margin-top:7.1pt;width:100.25pt;height:.55pt;flip:y;z-index:251706880" o:connectortype="straight"/>
        </w:pict>
      </w:r>
      <w:r w:rsidR="007609F5"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42" type="#_x0000_t202" style="position:absolute;margin-left:59.2pt;margin-top:25.15pt;width:30.45pt;height:25.25pt;z-index:251705856;mso-width-relative:margin;mso-height-relative:margin" stroked="f">
            <v:textbox style="mso-next-textbox:#_x0000_s1142">
              <w:txbxContent>
                <w:p w:rsidR="007609F5" w:rsidRDefault="007609F5" w:rsidP="007609F5">
                  <w:r>
                    <w:t>L/2</w:t>
                  </w:r>
                </w:p>
              </w:txbxContent>
            </v:textbox>
          </v:shape>
        </w:pict>
      </w:r>
      <w:r w:rsidR="007609F5"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53" type="#_x0000_t32" style="position:absolute;margin-left:38.95pt;margin-top:24.15pt;width:30.35pt;height:0;z-index:251717120" o:connectortype="straight"/>
        </w:pict>
      </w:r>
      <w:r w:rsidR="007609F5">
        <w:rPr>
          <w:rFonts w:ascii="Times New Roman" w:hAnsi="Times New Roman"/>
          <w:b/>
          <w:noProof/>
          <w:sz w:val="28"/>
          <w:szCs w:val="28"/>
          <w:lang w:eastAsia="fr-FR"/>
        </w:rPr>
        <w:pict>
          <v:oval id="_x0000_s1150" style="position:absolute;margin-left:118.2pt;margin-top:24.15pt;width:6.75pt;height:7.15pt;z-index:251714048"/>
        </w:pict>
      </w:r>
      <w:r w:rsidR="007609F5">
        <w:rPr>
          <w:rFonts w:ascii="Times New Roman" w:hAnsi="Times New Roman"/>
          <w:b/>
          <w:noProof/>
          <w:sz w:val="28"/>
          <w:szCs w:val="28"/>
          <w:lang w:eastAsia="fr-FR"/>
        </w:rPr>
        <w:pict>
          <v:shape id="_x0000_s1144" type="#_x0000_t5" style="position:absolute;margin-left:112.9pt;margin-top:7.65pt;width:16.85pt;height:16.5pt;z-index:251707904"/>
        </w:pict>
      </w:r>
    </w:p>
    <w:p w:rsidR="007609F5" w:rsidRPr="00A345FA" w:rsidRDefault="007609F5" w:rsidP="007609F5">
      <w:pPr>
        <w:rPr>
          <w:rFonts w:ascii="Times New Roman" w:hAnsi="Times New Roman"/>
          <w:b/>
          <w:i/>
          <w:sz w:val="28"/>
          <w:szCs w:val="28"/>
        </w:rPr>
      </w:pPr>
      <w:r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152" type="#_x0000_t32" style="position:absolute;margin-left:125.65pt;margin-top:26.35pt;width:31.5pt;height:0;z-index:251716096" o:connectortype="straight">
            <v:stroke startarrow="block" endarrow="block"/>
          </v:shape>
        </w:pict>
      </w:r>
      <w:r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163" type="#_x0000_t32" style="position:absolute;margin-left:52.3pt;margin-top:17.6pt;width:36.95pt;height:0;z-index:251723264" o:connectortype="straight">
            <v:stroke startarrow="block" endarrow="block"/>
          </v:shape>
        </w:pict>
      </w:r>
      <w:r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157" type="#_x0000_t202" style="position:absolute;margin-left:76.45pt;margin-top:27.85pt;width:30.45pt;height:20.2pt;z-index:251721216;mso-width-relative:margin;mso-height-relative:margin" stroked="f">
            <v:textbox style="mso-next-textbox:#_x0000_s1157">
              <w:txbxContent>
                <w:p w:rsidR="007609F5" w:rsidRDefault="007609F5" w:rsidP="007609F5">
                  <w:r>
                    <w:t>L</w:t>
                  </w:r>
                </w:p>
              </w:txbxContent>
            </v:textbox>
          </v:shape>
        </w:pict>
      </w:r>
      <w:r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151" type="#_x0000_t32" style="position:absolute;margin-left:52.5pt;margin-top:26.35pt;width:72.45pt;height:0;z-index:251715072" o:connectortype="straight">
            <v:stroke startarrow="block" endarrow="block"/>
          </v:shape>
        </w:pict>
      </w:r>
      <w:r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147" type="#_x0000_t32" style="position:absolute;margin-left:111.45pt;margin-top:.85pt;width:7.45pt;height:9.75pt;flip:x;z-index:251710976" o:connectortype="straight"/>
        </w:pict>
      </w:r>
      <w:r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149" type="#_x0000_t32" style="position:absolute;margin-left:124.95pt;margin-top:1.6pt;width:7.45pt;height:9.75pt;flip:x;z-index:251713024" o:connectortype="straight"/>
        </w:pict>
      </w:r>
      <w:r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148" type="#_x0000_t32" style="position:absolute;margin-left:118.2pt;margin-top:1.6pt;width:7.45pt;height:9.75pt;flip:x;z-index:251712000" o:connectortype="straight"/>
        </w:pict>
      </w:r>
      <w:r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146" type="#_x0000_t32" style="position:absolute;margin-left:105.45pt;margin-top:.85pt;width:7.45pt;height:9.75pt;flip:x;z-index:251709952" o:connectortype="straight"/>
        </w:pict>
      </w:r>
      <w:r w:rsidRPr="00A345FA">
        <w:rPr>
          <w:rFonts w:ascii="Times New Roman" w:hAnsi="Times New Roman"/>
          <w:b/>
          <w:i/>
          <w:noProof/>
          <w:sz w:val="28"/>
          <w:szCs w:val="28"/>
          <w:lang w:eastAsia="fr-FR"/>
        </w:rPr>
        <w:pict>
          <v:shape id="_x0000_s1145" type="#_x0000_t32" style="position:absolute;margin-left:106.9pt;margin-top:.85pt;width:30.35pt;height:0;z-index:251708928" o:connectortype="straight"/>
        </w:pict>
      </w:r>
    </w:p>
    <w:p w:rsidR="007609F5" w:rsidRDefault="007609F5" w:rsidP="007609F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90CD9" w:rsidRPr="00054F64" w:rsidRDefault="00990CD9" w:rsidP="00990CD9">
      <w:pPr>
        <w:numPr>
          <w:ilvl w:val="0"/>
          <w:numId w:val="2"/>
        </w:numPr>
        <w:spacing w:after="120" w:line="200" w:lineRule="exact"/>
        <w:ind w:left="714" w:hanging="357"/>
        <w:rPr>
          <w:rFonts w:ascii="Times New Roman" w:hAnsi="Times New Roman"/>
          <w:sz w:val="24"/>
          <w:szCs w:val="24"/>
        </w:rPr>
      </w:pPr>
      <w:r w:rsidRPr="00054F64">
        <w:rPr>
          <w:rFonts w:ascii="Times New Roman" w:hAnsi="Times New Roman"/>
          <w:sz w:val="24"/>
          <w:szCs w:val="24"/>
        </w:rPr>
        <w:t>Déterminer les efforts extérieurs.</w:t>
      </w:r>
    </w:p>
    <w:p w:rsidR="00990CD9" w:rsidRDefault="00990CD9" w:rsidP="00990CD9">
      <w:pPr>
        <w:numPr>
          <w:ilvl w:val="0"/>
          <w:numId w:val="2"/>
        </w:numPr>
        <w:spacing w:after="120" w:line="200" w:lineRule="exact"/>
        <w:ind w:left="714" w:hanging="357"/>
        <w:rPr>
          <w:rFonts w:ascii="Times New Roman" w:hAnsi="Times New Roman"/>
          <w:sz w:val="24"/>
          <w:szCs w:val="24"/>
        </w:rPr>
      </w:pPr>
      <w:r w:rsidRPr="00054F64">
        <w:rPr>
          <w:rFonts w:ascii="Times New Roman" w:hAnsi="Times New Roman"/>
          <w:sz w:val="24"/>
          <w:szCs w:val="24"/>
        </w:rPr>
        <w:t xml:space="preserve">Quelles sont les réactions </w:t>
      </w:r>
      <w:r w:rsidR="009F71AF">
        <w:rPr>
          <w:rFonts w:ascii="Times New Roman" w:hAnsi="Times New Roman"/>
          <w:sz w:val="24"/>
          <w:szCs w:val="24"/>
        </w:rPr>
        <w:t>de liaisons ?</w:t>
      </w:r>
    </w:p>
    <w:p w:rsidR="009F71AF" w:rsidRPr="00054F64" w:rsidRDefault="009F71AF" w:rsidP="00990CD9">
      <w:pPr>
        <w:numPr>
          <w:ilvl w:val="0"/>
          <w:numId w:val="2"/>
        </w:numPr>
        <w:spacing w:after="120" w:line="200" w:lineRule="exact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Quelle est la puissance dissipée par la liaison A ?</w:t>
      </w:r>
    </w:p>
    <w:p w:rsidR="00990CD9" w:rsidRPr="00054F64" w:rsidRDefault="00990CD9" w:rsidP="00990CD9">
      <w:pPr>
        <w:numPr>
          <w:ilvl w:val="0"/>
          <w:numId w:val="2"/>
        </w:numPr>
        <w:spacing w:after="120" w:line="200" w:lineRule="exact"/>
        <w:ind w:left="714" w:hanging="357"/>
        <w:rPr>
          <w:rFonts w:ascii="Times New Roman" w:hAnsi="Times New Roman"/>
          <w:sz w:val="24"/>
          <w:szCs w:val="24"/>
        </w:rPr>
      </w:pPr>
      <w:r w:rsidRPr="00054F64">
        <w:rPr>
          <w:rFonts w:ascii="Times New Roman" w:hAnsi="Times New Roman"/>
          <w:sz w:val="24"/>
          <w:szCs w:val="24"/>
        </w:rPr>
        <w:t>Appliquer le PFS et déterminer les réactions de liaisons.</w:t>
      </w:r>
    </w:p>
    <w:p w:rsidR="00990CD9" w:rsidRPr="00054F64" w:rsidRDefault="00990CD9" w:rsidP="00990CD9">
      <w:pPr>
        <w:numPr>
          <w:ilvl w:val="0"/>
          <w:numId w:val="2"/>
        </w:numPr>
        <w:spacing w:after="120" w:line="200" w:lineRule="exact"/>
        <w:ind w:left="714" w:hanging="357"/>
        <w:rPr>
          <w:rFonts w:ascii="Times New Roman" w:hAnsi="Times New Roman"/>
          <w:sz w:val="24"/>
          <w:szCs w:val="24"/>
        </w:rPr>
      </w:pPr>
      <w:r w:rsidRPr="00054F64">
        <w:rPr>
          <w:rFonts w:ascii="Times New Roman" w:hAnsi="Times New Roman"/>
          <w:sz w:val="24"/>
          <w:szCs w:val="24"/>
        </w:rPr>
        <w:t>Etudier l’</w:t>
      </w:r>
      <w:proofErr w:type="spellStart"/>
      <w:r w:rsidRPr="00054F64">
        <w:rPr>
          <w:rFonts w:ascii="Times New Roman" w:hAnsi="Times New Roman"/>
          <w:sz w:val="24"/>
          <w:szCs w:val="24"/>
        </w:rPr>
        <w:t>isostaticité</w:t>
      </w:r>
      <w:proofErr w:type="spellEnd"/>
      <w:r w:rsidRPr="00054F64">
        <w:rPr>
          <w:rFonts w:ascii="Times New Roman" w:hAnsi="Times New Roman"/>
          <w:sz w:val="24"/>
          <w:szCs w:val="24"/>
        </w:rPr>
        <w:t>.</w:t>
      </w:r>
    </w:p>
    <w:p w:rsidR="00990CD9" w:rsidRPr="00054F64" w:rsidRDefault="00990CD9" w:rsidP="00990CD9">
      <w:pPr>
        <w:numPr>
          <w:ilvl w:val="0"/>
          <w:numId w:val="2"/>
        </w:numPr>
        <w:spacing w:after="120" w:line="200" w:lineRule="exact"/>
        <w:ind w:left="714" w:hanging="357"/>
        <w:rPr>
          <w:rFonts w:ascii="Times New Roman" w:hAnsi="Times New Roman"/>
          <w:sz w:val="24"/>
          <w:szCs w:val="24"/>
        </w:rPr>
      </w:pPr>
      <w:r w:rsidRPr="00054F64">
        <w:rPr>
          <w:rFonts w:ascii="Times New Roman" w:hAnsi="Times New Roman"/>
          <w:sz w:val="24"/>
          <w:szCs w:val="24"/>
        </w:rPr>
        <w:t>Déterminer les efforts intérieurs.</w:t>
      </w:r>
    </w:p>
    <w:p w:rsidR="00990CD9" w:rsidRPr="00054F64" w:rsidRDefault="00990CD9" w:rsidP="00990CD9">
      <w:pPr>
        <w:numPr>
          <w:ilvl w:val="0"/>
          <w:numId w:val="2"/>
        </w:numPr>
        <w:spacing w:after="120" w:line="200" w:lineRule="exact"/>
        <w:ind w:left="714" w:hanging="357"/>
        <w:rPr>
          <w:rFonts w:ascii="Times New Roman" w:hAnsi="Times New Roman"/>
          <w:sz w:val="24"/>
          <w:szCs w:val="24"/>
        </w:rPr>
      </w:pPr>
      <w:r w:rsidRPr="00054F64">
        <w:rPr>
          <w:rFonts w:ascii="Times New Roman" w:hAnsi="Times New Roman"/>
          <w:sz w:val="24"/>
          <w:szCs w:val="24"/>
        </w:rPr>
        <w:t xml:space="preserve">Tracer les diagrammes des efforts intérieurs de cette poutre. </w:t>
      </w:r>
    </w:p>
    <w:p w:rsidR="00990CD9" w:rsidRDefault="00990CD9" w:rsidP="00990CD9">
      <w:pPr>
        <w:numPr>
          <w:ilvl w:val="0"/>
          <w:numId w:val="2"/>
        </w:numPr>
        <w:spacing w:after="120" w:line="200" w:lineRule="exact"/>
        <w:ind w:left="714" w:hanging="357"/>
        <w:rPr>
          <w:rFonts w:ascii="Times New Roman" w:hAnsi="Times New Roman"/>
          <w:sz w:val="24"/>
          <w:szCs w:val="24"/>
        </w:rPr>
      </w:pPr>
      <w:r w:rsidRPr="00054F64">
        <w:rPr>
          <w:rFonts w:ascii="Times New Roman" w:hAnsi="Times New Roman"/>
          <w:sz w:val="24"/>
          <w:szCs w:val="24"/>
        </w:rPr>
        <w:t>Déterminer la déformée de la poutre.</w:t>
      </w:r>
    </w:p>
    <w:p w:rsidR="009F71AF" w:rsidRPr="00054F64" w:rsidRDefault="009F71AF" w:rsidP="00990CD9">
      <w:pPr>
        <w:numPr>
          <w:ilvl w:val="0"/>
          <w:numId w:val="2"/>
        </w:numPr>
        <w:spacing w:after="120" w:line="200" w:lineRule="exact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Pour trouvez cette déformée vous avez certainement </w:t>
      </w:r>
      <w:proofErr w:type="gramStart"/>
      <w:r>
        <w:rPr>
          <w:rFonts w:ascii="Times New Roman" w:hAnsi="Times New Roman"/>
          <w:sz w:val="24"/>
          <w:szCs w:val="24"/>
        </w:rPr>
        <w:t>négliger</w:t>
      </w:r>
      <w:proofErr w:type="gramEnd"/>
      <w:r>
        <w:rPr>
          <w:rFonts w:ascii="Times New Roman" w:hAnsi="Times New Roman"/>
          <w:sz w:val="24"/>
          <w:szCs w:val="24"/>
        </w:rPr>
        <w:t xml:space="preserve"> un effort, lequel ?</w:t>
      </w:r>
    </w:p>
    <w:p w:rsidR="00990CD9" w:rsidRPr="00054F64" w:rsidRDefault="00990CD9" w:rsidP="00990CD9">
      <w:pPr>
        <w:numPr>
          <w:ilvl w:val="0"/>
          <w:numId w:val="2"/>
        </w:numPr>
        <w:spacing w:after="120" w:line="200" w:lineRule="exact"/>
        <w:ind w:left="714" w:hanging="357"/>
        <w:rPr>
          <w:rFonts w:ascii="Times New Roman" w:hAnsi="Times New Roman"/>
          <w:sz w:val="24"/>
          <w:szCs w:val="24"/>
        </w:rPr>
      </w:pPr>
      <w:r w:rsidRPr="00054F64">
        <w:rPr>
          <w:rFonts w:ascii="Times New Roman" w:hAnsi="Times New Roman"/>
          <w:sz w:val="24"/>
          <w:szCs w:val="24"/>
        </w:rPr>
        <w:t>Tracer son évolution spatiale.</w:t>
      </w:r>
    </w:p>
    <w:p w:rsidR="00990CD9" w:rsidRDefault="00990CD9" w:rsidP="00990CD9">
      <w:pPr>
        <w:numPr>
          <w:ilvl w:val="0"/>
          <w:numId w:val="2"/>
        </w:numPr>
        <w:spacing w:after="120" w:line="200" w:lineRule="exact"/>
        <w:ind w:left="714" w:hanging="357"/>
        <w:rPr>
          <w:rFonts w:ascii="Times New Roman" w:hAnsi="Times New Roman"/>
          <w:sz w:val="24"/>
          <w:szCs w:val="24"/>
        </w:rPr>
      </w:pPr>
      <w:r w:rsidRPr="00054F64">
        <w:rPr>
          <w:rFonts w:ascii="Times New Roman" w:hAnsi="Times New Roman"/>
          <w:sz w:val="24"/>
          <w:szCs w:val="24"/>
        </w:rPr>
        <w:t>Déterminer la contrainte normale dans la section droite.</w:t>
      </w:r>
    </w:p>
    <w:p w:rsidR="009F71AF" w:rsidRPr="00054F64" w:rsidRDefault="009F71AF" w:rsidP="00990CD9">
      <w:pPr>
        <w:numPr>
          <w:ilvl w:val="0"/>
          <w:numId w:val="2"/>
        </w:numPr>
        <w:spacing w:after="120" w:line="200" w:lineRule="exact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Quel type de section de poutre est il judicieux de prendre ici ? </w:t>
      </w:r>
    </w:p>
    <w:p w:rsidR="00990CD9" w:rsidRDefault="00990CD9" w:rsidP="007609F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90CD9" w:rsidRDefault="00990CD9" w:rsidP="00990CD9">
      <w:pPr>
        <w:pStyle w:val="Paragraphedeliste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990CD9">
        <w:rPr>
          <w:rFonts w:ascii="Times New Roman" w:hAnsi="Times New Roman"/>
          <w:sz w:val="24"/>
          <w:szCs w:val="24"/>
        </w:rPr>
        <w:t>On</w:t>
      </w:r>
      <w:r w:rsidR="0011549C">
        <w:rPr>
          <w:rFonts w:ascii="Times New Roman" w:hAnsi="Times New Roman"/>
          <w:sz w:val="24"/>
          <w:szCs w:val="24"/>
        </w:rPr>
        <w:t xml:space="preserve"> reprend </w:t>
      </w:r>
      <w:r w:rsidRPr="00990CD9">
        <w:rPr>
          <w:rFonts w:ascii="Times New Roman" w:hAnsi="Times New Roman"/>
          <w:sz w:val="24"/>
          <w:szCs w:val="24"/>
        </w:rPr>
        <w:t xml:space="preserve"> le montage </w:t>
      </w:r>
      <w:r w:rsidR="0011549C">
        <w:rPr>
          <w:rFonts w:ascii="Times New Roman" w:hAnsi="Times New Roman"/>
          <w:sz w:val="24"/>
          <w:szCs w:val="24"/>
        </w:rPr>
        <w:t xml:space="preserve">de la question 1 et l’on considère l’effort F négligeable. Si l’on suppose que le couple appliqué au point C est d’axe x </w:t>
      </w:r>
      <w:proofErr w:type="gramStart"/>
      <w:r w:rsidR="0011549C">
        <w:rPr>
          <w:rFonts w:ascii="Times New Roman" w:hAnsi="Times New Roman"/>
          <w:sz w:val="24"/>
          <w:szCs w:val="24"/>
        </w:rPr>
        <w:t>( et</w:t>
      </w:r>
      <w:proofErr w:type="gramEnd"/>
      <w:r w:rsidR="0011549C">
        <w:rPr>
          <w:rFonts w:ascii="Times New Roman" w:hAnsi="Times New Roman"/>
          <w:sz w:val="24"/>
          <w:szCs w:val="24"/>
        </w:rPr>
        <w:t xml:space="preserve"> non plus z) que se produit il alors ?</w:t>
      </w:r>
    </w:p>
    <w:p w:rsidR="0011549C" w:rsidRDefault="009F71AF" w:rsidP="0011549C">
      <w:pPr>
        <w:pStyle w:val="Paragraphedeliste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Que </w:t>
      </w:r>
      <w:proofErr w:type="gramStart"/>
      <w:r>
        <w:rPr>
          <w:rFonts w:ascii="Times New Roman" w:hAnsi="Times New Roman"/>
          <w:sz w:val="24"/>
          <w:szCs w:val="24"/>
        </w:rPr>
        <w:t>pensez vous</w:t>
      </w:r>
      <w:proofErr w:type="gramEnd"/>
      <w:r>
        <w:rPr>
          <w:rFonts w:ascii="Times New Roman" w:hAnsi="Times New Roman"/>
          <w:sz w:val="24"/>
          <w:szCs w:val="24"/>
        </w:rPr>
        <w:t xml:space="preserve"> de l’effort normal dans cette configuration ?</w:t>
      </w:r>
    </w:p>
    <w:p w:rsidR="009F71AF" w:rsidRDefault="009F71AF" w:rsidP="0011549C">
      <w:pPr>
        <w:pStyle w:val="Paragraphedeliste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Quel type de sec</w:t>
      </w:r>
      <w:r w:rsidR="009B549D">
        <w:rPr>
          <w:rFonts w:ascii="Times New Roman" w:hAnsi="Times New Roman"/>
          <w:sz w:val="24"/>
          <w:szCs w:val="24"/>
        </w:rPr>
        <w:t xml:space="preserve">tion de poutre </w:t>
      </w:r>
      <w:proofErr w:type="spellStart"/>
      <w:r w:rsidR="009B549D">
        <w:rPr>
          <w:rFonts w:ascii="Times New Roman" w:hAnsi="Times New Roman"/>
          <w:sz w:val="24"/>
          <w:szCs w:val="24"/>
        </w:rPr>
        <w:t>conseil</w:t>
      </w:r>
      <w:r>
        <w:rPr>
          <w:rFonts w:ascii="Times New Roman" w:hAnsi="Times New Roman"/>
          <w:sz w:val="24"/>
          <w:szCs w:val="24"/>
        </w:rPr>
        <w:t>eriez</w:t>
      </w:r>
      <w:proofErr w:type="spellEnd"/>
      <w:r>
        <w:rPr>
          <w:rFonts w:ascii="Times New Roman" w:hAnsi="Times New Roman"/>
          <w:sz w:val="24"/>
          <w:szCs w:val="24"/>
        </w:rPr>
        <w:t xml:space="preserve"> vous dans le cas présent ?</w:t>
      </w:r>
    </w:p>
    <w:p w:rsidR="009F71AF" w:rsidRPr="00990CD9" w:rsidRDefault="009B549D" w:rsidP="0011549C">
      <w:pPr>
        <w:pStyle w:val="Paragraphedeliste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Que voit-on apparaitre comme contrainte ?</w:t>
      </w:r>
    </w:p>
    <w:sectPr w:rsidR="009F71AF" w:rsidRPr="00990CD9" w:rsidSect="00582D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B50F4"/>
    <w:multiLevelType w:val="hybridMultilevel"/>
    <w:tmpl w:val="641614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C593C"/>
    <w:multiLevelType w:val="hybridMultilevel"/>
    <w:tmpl w:val="4F3E9502"/>
    <w:lvl w:ilvl="0" w:tplc="CEE84A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A0A88"/>
    <w:multiLevelType w:val="hybridMultilevel"/>
    <w:tmpl w:val="146024B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A1763"/>
    <w:rsid w:val="00054F64"/>
    <w:rsid w:val="00107342"/>
    <w:rsid w:val="0011549C"/>
    <w:rsid w:val="001437CB"/>
    <w:rsid w:val="001F7369"/>
    <w:rsid w:val="00222307"/>
    <w:rsid w:val="00366250"/>
    <w:rsid w:val="004F2016"/>
    <w:rsid w:val="00582D9A"/>
    <w:rsid w:val="005F7F25"/>
    <w:rsid w:val="0060081A"/>
    <w:rsid w:val="00617D48"/>
    <w:rsid w:val="006579FD"/>
    <w:rsid w:val="007609F5"/>
    <w:rsid w:val="00837C7E"/>
    <w:rsid w:val="00912C0D"/>
    <w:rsid w:val="00990CD9"/>
    <w:rsid w:val="009A1763"/>
    <w:rsid w:val="009B549D"/>
    <w:rsid w:val="009F71AF"/>
    <w:rsid w:val="00A345FA"/>
    <w:rsid w:val="00C00DDB"/>
    <w:rsid w:val="00C8058E"/>
    <w:rsid w:val="00D844B1"/>
    <w:rsid w:val="00E27A54"/>
    <w:rsid w:val="00E531CD"/>
    <w:rsid w:val="00EF5731"/>
    <w:rsid w:val="00F558B4"/>
    <w:rsid w:val="00F66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4" type="connector" idref="#_x0000_s1063"/>
        <o:r id="V:Rule33" type="connector" idref="#_x0000_s1071"/>
        <o:r id="V:Rule35" type="connector" idref="#_x0000_s1072"/>
        <o:r id="V:Rule36" type="connector" idref="#_x0000_s1073"/>
        <o:r id="V:Rule37" type="connector" idref="#_x0000_s1074"/>
        <o:r id="V:Rule38" type="connector" idref="#_x0000_s1075"/>
        <o:r id="V:Rule40" type="connector" idref="#_x0000_s1077"/>
        <o:r id="V:Rule41" type="connector" idref="#_x0000_s1078"/>
        <o:r id="V:Rule43" type="connector" idref="#_x0000_s1081"/>
        <o:r id="V:Rule47" type="connector" idref="#_x0000_s1093"/>
        <o:r id="V:Rule48" type="connector" idref="#_x0000_s1094"/>
        <o:r id="V:Rule49" type="connector" idref="#_x0000_s1097"/>
        <o:r id="V:Rule51" type="connector" idref="#_x0000_s1099"/>
        <o:r id="V:Rule71" type="connector" idref="#_x0000_s1133"/>
        <o:r id="V:Rule73" type="connector" idref="#_x0000_s1134"/>
        <o:r id="V:Rule74" type="connector" idref="#_x0000_s1135"/>
        <o:r id="V:Rule75" type="connector" idref="#_x0000_s1136"/>
        <o:r id="V:Rule76" type="connector" idref="#_x0000_s1137"/>
        <o:r id="V:Rule77" type="connector" idref="#_x0000_s1143"/>
        <o:r id="V:Rule78" type="connector" idref="#_x0000_s1145"/>
        <o:r id="V:Rule79" type="connector" idref="#_x0000_s1146"/>
        <o:r id="V:Rule80" type="connector" idref="#_x0000_s1147"/>
        <o:r id="V:Rule81" type="connector" idref="#_x0000_s1148"/>
        <o:r id="V:Rule82" type="connector" idref="#_x0000_s1149"/>
        <o:r id="V:Rule83" type="connector" idref="#_x0000_s1151"/>
        <o:r id="V:Rule84" type="connector" idref="#_x0000_s1152"/>
        <o:r id="V:Rule85" type="connector" idref="#_x0000_s1153"/>
        <o:r id="V:Rule86" type="connector" idref="#_x0000_s1159"/>
        <o:r id="V:Rule87" type="connector" idref="#_x0000_s1160"/>
        <o:r id="V:Rule88" type="connector" idref="#_x0000_s1163"/>
        <o:r id="V:Rule89" type="connector" idref="#_x0000_s1164"/>
        <o:r id="V:Rule95" type="connector" idref="#_x0000_s1174"/>
        <o:r id="V:Rule96" type="connector" idref="#_x0000_s1175"/>
        <o:r id="V:Rule97" type="connector" idref="#_x0000_s1176"/>
        <o:r id="V:Rule98" type="connector" idref="#_x0000_s1177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4B1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A1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176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A17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235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Nancy Université - INPL - ENSGSI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Hakim Boudaoud</dc:creator>
  <cp:lastModifiedBy>Hakim Boudaoud</cp:lastModifiedBy>
  <cp:revision>6</cp:revision>
  <cp:lastPrinted>2010-05-27T10:39:00Z</cp:lastPrinted>
  <dcterms:created xsi:type="dcterms:W3CDTF">2011-01-26T15:30:00Z</dcterms:created>
  <dcterms:modified xsi:type="dcterms:W3CDTF">2011-01-26T16:52:00Z</dcterms:modified>
</cp:coreProperties>
</file>